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EAD95" w14:textId="77777777" w:rsidR="00977C45" w:rsidRPr="00977C45" w:rsidRDefault="00977C45" w:rsidP="00977C45">
      <w:pPr>
        <w:pStyle w:val="NormalWeb"/>
        <w:spacing w:before="0" w:beforeAutospacing="0" w:after="120" w:afterAutospacing="0" w:line="360" w:lineRule="auto"/>
        <w:jc w:val="right"/>
        <w:rPr>
          <w:rFonts w:ascii="Arial" w:hAnsi="Arial" w:cs="Arial"/>
        </w:rPr>
      </w:pPr>
      <w:bookmarkStart w:id="0" w:name="_Hlk78182974"/>
      <w:r w:rsidRPr="00977C45">
        <w:rPr>
          <w:rFonts w:ascii="Arial" w:hAnsi="Arial" w:cs="Arial"/>
          <w:b/>
          <w:bCs/>
          <w:color w:val="000000"/>
        </w:rPr>
        <w:t>Lunes 26 de julio | 2021</w:t>
      </w:r>
    </w:p>
    <w:p w14:paraId="4C25DEF5" w14:textId="77777777" w:rsidR="00977C45" w:rsidRPr="00977C45" w:rsidRDefault="00977C45" w:rsidP="00977C45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</w:rPr>
      </w:pPr>
      <w:r w:rsidRPr="00977C45">
        <w:rPr>
          <w:rFonts w:ascii="Arial" w:hAnsi="Arial" w:cs="Arial"/>
          <w:b/>
          <w:bCs/>
          <w:color w:val="000000"/>
        </w:rPr>
        <w:t xml:space="preserve">El Centro Cultural del Sotavento presenta el recetario tradicional </w:t>
      </w:r>
      <w:r w:rsidRPr="00977C45">
        <w:rPr>
          <w:rFonts w:ascii="Arial" w:hAnsi="Arial" w:cs="Arial"/>
          <w:b/>
          <w:bCs/>
          <w:i/>
          <w:iCs/>
          <w:color w:val="000000"/>
        </w:rPr>
        <w:t>Sabores ancestrales de la cuenca</w:t>
      </w:r>
    </w:p>
    <w:p w14:paraId="63E72ED3" w14:textId="77777777" w:rsidR="00977C45" w:rsidRPr="00977C45" w:rsidRDefault="00977C45" w:rsidP="00977C45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</w:rPr>
      </w:pPr>
      <w:r w:rsidRPr="00977C45">
        <w:rPr>
          <w:rFonts w:ascii="Arial" w:hAnsi="Arial" w:cs="Arial"/>
          <w:color w:val="000000"/>
        </w:rPr>
        <w:t xml:space="preserve">El Instituto Veracruzano de la Cultura, a través del Centro Cultural del Sotavento, invita a seguir la transmisión de la charla sobre el recetario tradicional de la región de Cosamaloapan </w:t>
      </w:r>
      <w:r w:rsidRPr="00977C45">
        <w:rPr>
          <w:rFonts w:ascii="Arial" w:hAnsi="Arial" w:cs="Arial"/>
          <w:i/>
          <w:iCs/>
          <w:color w:val="000000"/>
        </w:rPr>
        <w:t>Sabores ancestrales de la cuenca</w:t>
      </w:r>
      <w:r w:rsidRPr="00977C45">
        <w:rPr>
          <w:rFonts w:ascii="Arial" w:hAnsi="Arial" w:cs="Arial"/>
          <w:i/>
          <w:iCs/>
          <w:color w:val="000000"/>
          <w:shd w:val="clear" w:color="auto" w:fill="FFFFFF"/>
        </w:rPr>
        <w:t>,</w:t>
      </w:r>
      <w:r w:rsidRPr="00977C45">
        <w:rPr>
          <w:rFonts w:ascii="Arial" w:hAnsi="Arial" w:cs="Arial"/>
          <w:color w:val="000000"/>
        </w:rPr>
        <w:t xml:space="preserve"> que se realizará el próximo 28 de julio, a las 13:00 horas, a través del Facebook </w:t>
      </w:r>
      <w:r w:rsidRPr="00977C45">
        <w:rPr>
          <w:rFonts w:ascii="Arial" w:hAnsi="Arial" w:cs="Arial"/>
          <w:color w:val="000000"/>
          <w:shd w:val="clear" w:color="auto" w:fill="FFFFFF"/>
        </w:rPr>
        <w:t>@CentroCulturalSotavento</w:t>
      </w:r>
      <w:r w:rsidRPr="00977C45">
        <w:rPr>
          <w:rFonts w:ascii="Arial" w:hAnsi="Arial" w:cs="Arial"/>
          <w:color w:val="000000"/>
        </w:rPr>
        <w:t>. </w:t>
      </w:r>
    </w:p>
    <w:p w14:paraId="36FC3BFB" w14:textId="77777777" w:rsidR="00977C45" w:rsidRPr="00977C45" w:rsidRDefault="00977C45" w:rsidP="00977C45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</w:rPr>
      </w:pPr>
      <w:r w:rsidRPr="00977C45">
        <w:rPr>
          <w:rFonts w:ascii="Arial" w:hAnsi="Arial" w:cs="Arial"/>
          <w:color w:val="000000"/>
        </w:rPr>
        <w:t xml:space="preserve">En el conversatorio participarán Eréndira Gorbea, Leopoldo Meneses, Omar Serena y Carlos </w:t>
      </w:r>
      <w:proofErr w:type="spellStart"/>
      <w:r w:rsidRPr="00977C45">
        <w:rPr>
          <w:rFonts w:ascii="Arial" w:hAnsi="Arial" w:cs="Arial"/>
          <w:color w:val="000000"/>
        </w:rPr>
        <w:t>Zarrabal</w:t>
      </w:r>
      <w:proofErr w:type="spellEnd"/>
      <w:r w:rsidRPr="00977C45">
        <w:rPr>
          <w:rFonts w:ascii="Arial" w:hAnsi="Arial" w:cs="Arial"/>
          <w:color w:val="000000"/>
        </w:rPr>
        <w:t>, compiladores de este título, quienes dialogarán acerca de la importancia de preservar y difundir la tradición gastronómica del Sotavento veracruzano. Asimismo, compartirán detalles sobre los cuatro capítulos del recetario: 1) E</w:t>
      </w:r>
      <w:r w:rsidRPr="00977C45">
        <w:rPr>
          <w:rFonts w:ascii="Arial" w:hAnsi="Arial" w:cs="Arial"/>
          <w:color w:val="0A0A0A"/>
          <w:shd w:val="clear" w:color="auto" w:fill="FFFFFF"/>
        </w:rPr>
        <w:t>ntradas, antojitos y acompañamientos</w:t>
      </w:r>
      <w:r w:rsidRPr="00977C45">
        <w:rPr>
          <w:rFonts w:ascii="Arial" w:hAnsi="Arial" w:cs="Arial"/>
          <w:color w:val="0A0A0A"/>
        </w:rPr>
        <w:t>; 2) Platos fuertes; 3) P</w:t>
      </w:r>
      <w:r w:rsidRPr="00977C45">
        <w:rPr>
          <w:rFonts w:ascii="Arial" w:hAnsi="Arial" w:cs="Arial"/>
          <w:color w:val="0A0A0A"/>
          <w:shd w:val="clear" w:color="auto" w:fill="FFFFFF"/>
        </w:rPr>
        <w:t>ostres, dulces y panes</w:t>
      </w:r>
      <w:r w:rsidRPr="00977C45">
        <w:rPr>
          <w:rFonts w:ascii="Arial" w:hAnsi="Arial" w:cs="Arial"/>
          <w:color w:val="0A0A0A"/>
        </w:rPr>
        <w:t>; 4) Bebidas.</w:t>
      </w:r>
    </w:p>
    <w:p w14:paraId="0595D22C" w14:textId="77777777" w:rsidR="00977C45" w:rsidRPr="00977C45" w:rsidRDefault="00977C45" w:rsidP="00977C45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</w:rPr>
      </w:pPr>
      <w:r w:rsidRPr="00977C45">
        <w:rPr>
          <w:rFonts w:ascii="Arial" w:hAnsi="Arial" w:cs="Arial"/>
          <w:i/>
          <w:iCs/>
          <w:color w:val="000000"/>
        </w:rPr>
        <w:t>Sabores ancestrales de la cuenca</w:t>
      </w:r>
      <w:r w:rsidRPr="00977C45">
        <w:rPr>
          <w:rFonts w:ascii="Arial" w:hAnsi="Arial" w:cs="Arial"/>
          <w:color w:val="000000"/>
        </w:rPr>
        <w:t xml:space="preserve"> busca valorar y visibilizar las recetas tradicionales de la región de Cosamaloapan, </w:t>
      </w:r>
      <w:r w:rsidRPr="00977C45">
        <w:rPr>
          <w:rFonts w:ascii="Arial" w:hAnsi="Arial" w:cs="Arial"/>
          <w:color w:val="0A0A0A"/>
          <w:shd w:val="clear" w:color="auto" w:fill="FFFFFF"/>
        </w:rPr>
        <w:t>pero también advierte sobre la gran pérdida de ingredientes y modos de preparación que conllevaría la desaparición de estos platillos, que forman parte del patrimonio gastronómico de Veracruz.</w:t>
      </w:r>
    </w:p>
    <w:p w14:paraId="5FAC881F" w14:textId="77777777" w:rsidR="00977C45" w:rsidRPr="00977C45" w:rsidRDefault="00977C45" w:rsidP="00977C45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</w:rPr>
      </w:pPr>
      <w:r w:rsidRPr="00977C45">
        <w:rPr>
          <w:rFonts w:ascii="Arial" w:hAnsi="Arial" w:cs="Arial"/>
          <w:color w:val="000000"/>
          <w:shd w:val="clear" w:color="auto" w:fill="FFFFFF"/>
        </w:rPr>
        <w:t xml:space="preserve">Conoce más sobre la cocina veracruzana en la charla </w:t>
      </w:r>
      <w:r w:rsidRPr="00977C45">
        <w:rPr>
          <w:rFonts w:ascii="Arial" w:hAnsi="Arial" w:cs="Arial"/>
          <w:color w:val="000000"/>
        </w:rPr>
        <w:t xml:space="preserve">sobre el recetario tradicional </w:t>
      </w:r>
      <w:r w:rsidRPr="00977C45">
        <w:rPr>
          <w:rFonts w:ascii="Arial" w:hAnsi="Arial" w:cs="Arial"/>
          <w:i/>
          <w:iCs/>
          <w:color w:val="000000"/>
        </w:rPr>
        <w:t>Sabores ancestrales de la cuenca</w:t>
      </w:r>
      <w:r w:rsidRPr="00977C45">
        <w:rPr>
          <w:rFonts w:ascii="Arial" w:hAnsi="Arial" w:cs="Arial"/>
          <w:color w:val="000000"/>
        </w:rPr>
        <w:t xml:space="preserve">, que se transmitirá el miércoles 28 de julio, en punto de las 13:00 horas, a través de la página de Facebook </w:t>
      </w:r>
      <w:r w:rsidRPr="00977C45">
        <w:rPr>
          <w:rFonts w:ascii="Arial" w:hAnsi="Arial" w:cs="Arial"/>
          <w:color w:val="000000"/>
          <w:shd w:val="clear" w:color="auto" w:fill="FFFFFF"/>
        </w:rPr>
        <w:t>@CentroCulturalSotavento</w:t>
      </w:r>
      <w:r w:rsidRPr="00977C45">
        <w:rPr>
          <w:rFonts w:ascii="Arial" w:hAnsi="Arial" w:cs="Arial"/>
          <w:color w:val="000000"/>
        </w:rPr>
        <w:t xml:space="preserve">. Consulta la programación completa del IVEC en </w:t>
      </w:r>
      <w:hyperlink r:id="rId6" w:history="1">
        <w:r w:rsidRPr="00977C45">
          <w:rPr>
            <w:rStyle w:val="Hipervnculo"/>
            <w:rFonts w:ascii="Arial" w:hAnsi="Arial" w:cs="Arial"/>
          </w:rPr>
          <w:t>www.ivec.gob.mx</w:t>
        </w:r>
      </w:hyperlink>
      <w:r w:rsidRPr="00977C45">
        <w:rPr>
          <w:rFonts w:ascii="Arial" w:hAnsi="Arial" w:cs="Arial"/>
          <w:color w:val="000000"/>
        </w:rPr>
        <w:t>. </w:t>
      </w:r>
    </w:p>
    <w:p w14:paraId="78EEF88E" w14:textId="77777777" w:rsidR="00977C45" w:rsidRPr="00977C45" w:rsidRDefault="00977C45" w:rsidP="00977C45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</w:rPr>
      </w:pPr>
      <w:r w:rsidRPr="00977C45">
        <w:rPr>
          <w:rFonts w:ascii="Arial" w:hAnsi="Arial" w:cs="Arial"/>
          <w:b/>
          <w:bCs/>
          <w:color w:val="000000"/>
        </w:rPr>
        <w:t>#UsaCubrebocas</w:t>
      </w:r>
    </w:p>
    <w:bookmarkEnd w:id="0"/>
    <w:p w14:paraId="55D284BD" w14:textId="1CA96380" w:rsidR="00E528D7" w:rsidRPr="00977C45" w:rsidRDefault="00E528D7" w:rsidP="00977C45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sectPr w:rsidR="00E528D7" w:rsidRPr="00977C45" w:rsidSect="00F05F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E6D69" w14:textId="77777777" w:rsidR="004A1B2F" w:rsidRDefault="004A1B2F" w:rsidP="00D75324">
      <w:pPr>
        <w:spacing w:after="0" w:line="240" w:lineRule="auto"/>
      </w:pPr>
      <w:r>
        <w:separator/>
      </w:r>
    </w:p>
  </w:endnote>
  <w:endnote w:type="continuationSeparator" w:id="0">
    <w:p w14:paraId="4382F856" w14:textId="77777777" w:rsidR="004A1B2F" w:rsidRDefault="004A1B2F" w:rsidP="00D7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59CEB" w14:textId="77777777" w:rsidR="00D75324" w:rsidRDefault="00D753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815CD" w14:textId="77777777" w:rsidR="00D75324" w:rsidRDefault="00D7532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B5AD6" w14:textId="77777777" w:rsidR="00D75324" w:rsidRDefault="00D753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D8E5D" w14:textId="77777777" w:rsidR="004A1B2F" w:rsidRDefault="004A1B2F" w:rsidP="00D75324">
      <w:pPr>
        <w:spacing w:after="0" w:line="240" w:lineRule="auto"/>
      </w:pPr>
      <w:r>
        <w:separator/>
      </w:r>
    </w:p>
  </w:footnote>
  <w:footnote w:type="continuationSeparator" w:id="0">
    <w:p w14:paraId="26B0C0C6" w14:textId="77777777" w:rsidR="004A1B2F" w:rsidRDefault="004A1B2F" w:rsidP="00D75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01C7" w14:textId="77777777" w:rsidR="00D75324" w:rsidRDefault="00D753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ECB2" w14:textId="428C39AB" w:rsidR="00D75324" w:rsidRDefault="00D7532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F47E8B" wp14:editId="50B73B9C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758953" cy="10035476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8953" cy="10035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E93CF" w14:textId="77777777" w:rsidR="00D75324" w:rsidRDefault="00D753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24"/>
    <w:rsid w:val="000C2614"/>
    <w:rsid w:val="001734EE"/>
    <w:rsid w:val="002123E8"/>
    <w:rsid w:val="00354293"/>
    <w:rsid w:val="00396620"/>
    <w:rsid w:val="004A1B2F"/>
    <w:rsid w:val="004C5710"/>
    <w:rsid w:val="004F1EC8"/>
    <w:rsid w:val="006A354F"/>
    <w:rsid w:val="007540FF"/>
    <w:rsid w:val="007746EF"/>
    <w:rsid w:val="007F7083"/>
    <w:rsid w:val="008F14FA"/>
    <w:rsid w:val="0092288F"/>
    <w:rsid w:val="00977C45"/>
    <w:rsid w:val="00A16324"/>
    <w:rsid w:val="00A60193"/>
    <w:rsid w:val="00B9115B"/>
    <w:rsid w:val="00BB327F"/>
    <w:rsid w:val="00C57F00"/>
    <w:rsid w:val="00C749D6"/>
    <w:rsid w:val="00C74A52"/>
    <w:rsid w:val="00CE3C1B"/>
    <w:rsid w:val="00D75324"/>
    <w:rsid w:val="00DB0EE2"/>
    <w:rsid w:val="00DD6ED4"/>
    <w:rsid w:val="00E528D7"/>
    <w:rsid w:val="00E84E53"/>
    <w:rsid w:val="00EC7073"/>
    <w:rsid w:val="00F0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65FF8"/>
  <w15:chartTrackingRefBased/>
  <w15:docId w15:val="{C977DD8F-98FD-402F-98B3-13D9F372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53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5324"/>
  </w:style>
  <w:style w:type="paragraph" w:styleId="Piedepgina">
    <w:name w:val="footer"/>
    <w:basedOn w:val="Normal"/>
    <w:link w:val="PiedepginaCar"/>
    <w:uiPriority w:val="99"/>
    <w:unhideWhenUsed/>
    <w:rsid w:val="00D753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5324"/>
  </w:style>
  <w:style w:type="paragraph" w:styleId="NormalWeb">
    <w:name w:val="Normal (Web)"/>
    <w:basedOn w:val="Normal"/>
    <w:uiPriority w:val="99"/>
    <w:semiHidden/>
    <w:unhideWhenUsed/>
    <w:rsid w:val="00774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8F14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vec.gob.m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IVEC Tecnologias de Informacion</dc:creator>
  <cp:keywords/>
  <dc:description/>
  <cp:lastModifiedBy>daniela jacome</cp:lastModifiedBy>
  <cp:revision>2</cp:revision>
  <dcterms:created xsi:type="dcterms:W3CDTF">2021-07-26T14:12:00Z</dcterms:created>
  <dcterms:modified xsi:type="dcterms:W3CDTF">2021-07-26T14:12:00Z</dcterms:modified>
</cp:coreProperties>
</file>